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D2F5C" w14:textId="77777777" w:rsidR="00D91E81" w:rsidRDefault="00D91E81">
      <w:pPr>
        <w:rPr>
          <w:rFonts w:ascii="BlairMdITC TT-Medium" w:hAnsi="BlairMdITC TT-Medium"/>
          <w:b/>
        </w:rPr>
      </w:pPr>
      <w:r w:rsidRPr="00D91E81">
        <w:rPr>
          <w:rFonts w:ascii="BlairMdITC TT-Medium" w:hAnsi="BlairMdITC TT-Medium"/>
          <w:b/>
        </w:rPr>
        <w:t xml:space="preserve">CHAPTER 6 </w:t>
      </w:r>
      <w:r>
        <w:rPr>
          <w:rFonts w:ascii="BlairMdITC TT-Medium" w:hAnsi="BlairMdITC TT-Medium"/>
          <w:b/>
        </w:rPr>
        <w:t xml:space="preserve">  </w:t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</w:rPr>
        <w:tab/>
      </w:r>
      <w:r>
        <w:rPr>
          <w:rFonts w:ascii="BlairMdITC TT-Medium" w:hAnsi="BlairMdITC TT-Medium"/>
          <w:b/>
          <w:noProof/>
        </w:rPr>
        <w:drawing>
          <wp:anchor distT="0" distB="0" distL="114300" distR="114300" simplePos="0" relativeHeight="251658240" behindDoc="0" locked="0" layoutInCell="1" allowOverlap="1" wp14:anchorId="2CF4A063" wp14:editId="3FB9D1F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209800" cy="19729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earch_paper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BE9EF6" w14:textId="5DC77429" w:rsidR="0095465C" w:rsidRDefault="00D91E81">
      <w:pPr>
        <w:rPr>
          <w:rFonts w:ascii="BlairMdITC TT-Medium" w:hAnsi="BlairMdITC TT-Medium"/>
          <w:b/>
        </w:rPr>
      </w:pPr>
      <w:r w:rsidRPr="00D91E81">
        <w:rPr>
          <w:rFonts w:ascii="BlairMdITC TT-Medium" w:hAnsi="BlairMdITC TT-Medium"/>
          <w:b/>
        </w:rPr>
        <w:t>ESSAY ASSESSMENT</w:t>
      </w:r>
      <w:r w:rsidR="0010556C">
        <w:rPr>
          <w:rFonts w:ascii="BlairMdITC TT-Medium" w:hAnsi="BlairMdITC TT-Medium"/>
          <w:b/>
        </w:rPr>
        <w:t xml:space="preserve"> Study Guide</w:t>
      </w:r>
      <w:r w:rsidR="002C40C0">
        <w:rPr>
          <w:rStyle w:val="FootnoteReference"/>
          <w:rFonts w:ascii="Bangla MN" w:hAnsi="Bangla MN"/>
        </w:rPr>
        <w:footnoteReference w:id="1"/>
      </w:r>
    </w:p>
    <w:p w14:paraId="70E5023B" w14:textId="77777777" w:rsidR="000A4193" w:rsidRDefault="000A4193">
      <w:pPr>
        <w:rPr>
          <w:rFonts w:ascii="BlairMdITC TT-Medium" w:hAnsi="BlairMdITC TT-Medium"/>
          <w:b/>
        </w:rPr>
      </w:pPr>
    </w:p>
    <w:p w14:paraId="1C937A7C" w14:textId="77777777" w:rsidR="000A4193" w:rsidRDefault="000A4193">
      <w:pPr>
        <w:rPr>
          <w:rFonts w:ascii="BlairMdITC TT-Medium" w:hAnsi="BlairMdITC TT-Medium"/>
          <w:b/>
        </w:rPr>
      </w:pPr>
    </w:p>
    <w:p w14:paraId="60CEB3FF" w14:textId="77777777" w:rsidR="000A4193" w:rsidRPr="00A54701" w:rsidRDefault="000A4193">
      <w:pPr>
        <w:rPr>
          <w:rFonts w:ascii="Bangla MN" w:hAnsi="Bangla MN"/>
          <w:b/>
        </w:rPr>
      </w:pPr>
      <w:r w:rsidRPr="00A54701">
        <w:rPr>
          <w:rFonts w:ascii="Bangla MN" w:hAnsi="Bangla MN"/>
          <w:b/>
        </w:rPr>
        <w:t>When and how do I most effectively use assessments that ask students to provide written responses?</w:t>
      </w:r>
    </w:p>
    <w:p w14:paraId="74DC2C61" w14:textId="77777777" w:rsidR="000A4193" w:rsidRDefault="000A4193">
      <w:pPr>
        <w:rPr>
          <w:rFonts w:ascii="Bangla MN" w:hAnsi="Bangla MN"/>
        </w:rPr>
      </w:pPr>
    </w:p>
    <w:p w14:paraId="35993589" w14:textId="77777777" w:rsidR="00C44A0A" w:rsidRDefault="00C44A0A">
      <w:pPr>
        <w:rPr>
          <w:rFonts w:ascii="Bangla MN" w:hAnsi="Bangla MN"/>
        </w:rPr>
      </w:pPr>
    </w:p>
    <w:p w14:paraId="116E2992" w14:textId="4A3D880D" w:rsidR="00C44A0A" w:rsidRDefault="00C44A0A">
      <w:pPr>
        <w:rPr>
          <w:rFonts w:ascii="Bangla MN" w:hAnsi="Bangla MN"/>
        </w:rPr>
      </w:pPr>
      <w:r>
        <w:rPr>
          <w:rFonts w:ascii="Bangla MN" w:hAnsi="Bangla MN"/>
        </w:rPr>
        <w:t>LEARNING TARGETS FOR THIS CHAPTER</w:t>
      </w:r>
    </w:p>
    <w:p w14:paraId="607BA796" w14:textId="27F08284" w:rsidR="00C44A0A" w:rsidRPr="00C44A0A" w:rsidRDefault="00C44A0A" w:rsidP="00C44A0A">
      <w:pPr>
        <w:numPr>
          <w:ilvl w:val="0"/>
          <w:numId w:val="1"/>
        </w:numPr>
        <w:ind w:left="-180" w:right="-720"/>
        <w:textAlignment w:val="baseline"/>
        <w:rPr>
          <w:rFonts w:ascii="Bangla MN" w:hAnsi="Bangla MN" w:cs="Times New Roman"/>
          <w:color w:val="000000"/>
          <w:sz w:val="22"/>
          <w:szCs w:val="22"/>
        </w:rPr>
      </w:pPr>
      <w:r w:rsidRPr="00C44A0A">
        <w:rPr>
          <w:rFonts w:ascii="Bangla MN" w:hAnsi="Bangla MN" w:cs="Times New Roman"/>
          <w:color w:val="000000"/>
          <w:sz w:val="22"/>
          <w:szCs w:val="22"/>
        </w:rPr>
        <w:t>(Concept) Students will understand how to align the learning targets, prompt, and evaluation within an essay</w:t>
      </w:r>
      <w:r>
        <w:rPr>
          <w:rFonts w:ascii="Bangla MN" w:hAnsi="Bangla MN" w:cs="Times New Roman"/>
          <w:color w:val="000000"/>
          <w:sz w:val="22"/>
          <w:szCs w:val="22"/>
        </w:rPr>
        <w:t xml:space="preserve"> </w:t>
      </w:r>
      <w:r w:rsidRPr="00C44A0A">
        <w:rPr>
          <w:rFonts w:ascii="Bangla MN" w:hAnsi="Bangla MN" w:cs="Times New Roman"/>
          <w:color w:val="000000"/>
          <w:sz w:val="22"/>
          <w:szCs w:val="22"/>
        </w:rPr>
        <w:t>assessment.</w:t>
      </w:r>
    </w:p>
    <w:p w14:paraId="02D917D6" w14:textId="77777777" w:rsidR="00C44A0A" w:rsidRPr="00C44A0A" w:rsidRDefault="00C44A0A" w:rsidP="00C44A0A">
      <w:pPr>
        <w:numPr>
          <w:ilvl w:val="0"/>
          <w:numId w:val="1"/>
        </w:numPr>
        <w:ind w:left="-180" w:right="-720"/>
        <w:textAlignment w:val="baseline"/>
        <w:rPr>
          <w:rFonts w:ascii="Bangla MN" w:hAnsi="Bangla MN" w:cs="Times New Roman"/>
          <w:color w:val="000000"/>
          <w:sz w:val="22"/>
          <w:szCs w:val="22"/>
        </w:rPr>
      </w:pPr>
      <w:r w:rsidRPr="00C44A0A">
        <w:rPr>
          <w:rFonts w:ascii="Bangla MN" w:hAnsi="Bangla MN" w:cs="Times New Roman"/>
          <w:color w:val="000000"/>
          <w:sz w:val="22"/>
          <w:szCs w:val="22"/>
        </w:rPr>
        <w:t xml:space="preserve">(Skill) Students will be able to write an effective essay prompt for their subject area. </w:t>
      </w:r>
    </w:p>
    <w:p w14:paraId="5D742742" w14:textId="36B9180F" w:rsidR="00C44A0A" w:rsidRPr="00C44A0A" w:rsidRDefault="00C44A0A" w:rsidP="00C44A0A">
      <w:pPr>
        <w:numPr>
          <w:ilvl w:val="0"/>
          <w:numId w:val="1"/>
        </w:numPr>
        <w:ind w:left="-180" w:right="-720"/>
        <w:textAlignment w:val="baseline"/>
        <w:rPr>
          <w:rFonts w:ascii="Bangla MN" w:hAnsi="Bangla MN" w:cs="Times New Roman"/>
          <w:color w:val="000000"/>
          <w:sz w:val="22"/>
          <w:szCs w:val="22"/>
        </w:rPr>
      </w:pPr>
      <w:r w:rsidRPr="00C44A0A">
        <w:rPr>
          <w:rFonts w:ascii="Bangla MN" w:hAnsi="Bangla MN" w:cs="Times New Roman"/>
          <w:color w:val="000000"/>
          <w:sz w:val="22"/>
          <w:szCs w:val="22"/>
        </w:rPr>
        <w:t>(Skill) Students will be able to create evaluation tools that can effectively assess stud</w:t>
      </w:r>
      <w:r>
        <w:rPr>
          <w:rFonts w:ascii="Bangla MN" w:hAnsi="Bangla MN" w:cs="Times New Roman"/>
          <w:color w:val="000000"/>
          <w:sz w:val="22"/>
          <w:szCs w:val="22"/>
        </w:rPr>
        <w:t xml:space="preserve">ent </w:t>
      </w:r>
      <w:r w:rsidRPr="00C44A0A">
        <w:rPr>
          <w:rFonts w:ascii="Bangla MN" w:hAnsi="Bangla MN" w:cs="Times New Roman"/>
          <w:color w:val="000000"/>
          <w:sz w:val="22"/>
          <w:szCs w:val="22"/>
        </w:rPr>
        <w:t xml:space="preserve">responses. </w:t>
      </w:r>
    </w:p>
    <w:p w14:paraId="57805889" w14:textId="77777777" w:rsidR="00C44A0A" w:rsidRDefault="00C44A0A" w:rsidP="00C44A0A">
      <w:pPr>
        <w:numPr>
          <w:ilvl w:val="0"/>
          <w:numId w:val="1"/>
        </w:numPr>
        <w:spacing w:before="100" w:beforeAutospacing="1" w:after="100" w:afterAutospacing="1"/>
        <w:ind w:left="-180"/>
        <w:textAlignment w:val="baseline"/>
        <w:rPr>
          <w:rFonts w:ascii="Bangla MN" w:eastAsia="Times New Roman" w:hAnsi="Bangla MN" w:cs="Arial"/>
          <w:color w:val="000000"/>
          <w:sz w:val="22"/>
          <w:szCs w:val="22"/>
        </w:rPr>
      </w:pPr>
      <w:r w:rsidRPr="00C44A0A">
        <w:rPr>
          <w:rFonts w:ascii="Bangla MN" w:eastAsia="Times New Roman" w:hAnsi="Bangla MN" w:cs="Times New Roman"/>
          <w:color w:val="000000"/>
          <w:sz w:val="22"/>
          <w:szCs w:val="22"/>
        </w:rPr>
        <w:t>(Concept) Students will understand when and how an essay assessment would be appropriate and effective within their subject area</w:t>
      </w:r>
    </w:p>
    <w:p w14:paraId="4B74AE4A" w14:textId="71D155EF" w:rsidR="00E674E0" w:rsidRPr="00C44A0A" w:rsidRDefault="00E674E0" w:rsidP="00C44A0A">
      <w:pPr>
        <w:spacing w:before="100" w:beforeAutospacing="1" w:after="100" w:afterAutospacing="1"/>
        <w:textAlignment w:val="baseline"/>
        <w:rPr>
          <w:rFonts w:ascii="Bangla MN" w:eastAsia="Times New Roman" w:hAnsi="Bangla MN" w:cs="Arial"/>
          <w:color w:val="000000"/>
          <w:sz w:val="22"/>
          <w:szCs w:val="22"/>
        </w:rPr>
      </w:pPr>
      <w:r w:rsidRPr="00C44A0A">
        <w:rPr>
          <w:rFonts w:ascii="Bangla MN" w:hAnsi="Bangla MN"/>
        </w:rPr>
        <w:t>Why would an instructor choose essay as a form of assessment over selected response assessment?</w:t>
      </w:r>
    </w:p>
    <w:p w14:paraId="564F2ED0" w14:textId="77777777" w:rsidR="00E674E0" w:rsidRDefault="00E674E0">
      <w:pPr>
        <w:rPr>
          <w:rFonts w:ascii="Bangla MN" w:hAnsi="Bangla MN"/>
        </w:rPr>
      </w:pPr>
    </w:p>
    <w:p w14:paraId="01250F90" w14:textId="77777777" w:rsidR="00DD52C2" w:rsidRDefault="00DD52C2">
      <w:pPr>
        <w:rPr>
          <w:rFonts w:ascii="Bangla MN" w:hAnsi="Bangla MN"/>
        </w:rPr>
      </w:pPr>
    </w:p>
    <w:p w14:paraId="05D2B8B2" w14:textId="77777777" w:rsidR="00DD52C2" w:rsidRDefault="00DD52C2">
      <w:pPr>
        <w:rPr>
          <w:rFonts w:ascii="Bangla MN" w:hAnsi="Bangla MN"/>
        </w:rPr>
      </w:pPr>
    </w:p>
    <w:p w14:paraId="104C3553" w14:textId="5BCA36E1" w:rsidR="00E674E0" w:rsidRDefault="00A54701">
      <w:pPr>
        <w:rPr>
          <w:rFonts w:ascii="Bangla MN" w:hAnsi="Bangla MN"/>
        </w:rPr>
      </w:pPr>
      <w:r>
        <w:rPr>
          <w:rFonts w:ascii="Bangla MN" w:hAnsi="Bangla MN"/>
        </w:rPr>
        <w:t xml:space="preserve">What are the learning targets most effectively assessed with essays? </w:t>
      </w:r>
    </w:p>
    <w:p w14:paraId="037E6548" w14:textId="77777777" w:rsidR="00A54701" w:rsidRDefault="00A54701">
      <w:pPr>
        <w:rPr>
          <w:rFonts w:ascii="Bangla MN" w:hAnsi="Bangla MN"/>
        </w:rPr>
      </w:pPr>
    </w:p>
    <w:p w14:paraId="00042CAE" w14:textId="77777777" w:rsidR="00DD52C2" w:rsidRDefault="00DD52C2">
      <w:pPr>
        <w:rPr>
          <w:rFonts w:ascii="Bangla MN" w:hAnsi="Bangla MN"/>
        </w:rPr>
      </w:pPr>
    </w:p>
    <w:p w14:paraId="230028F1" w14:textId="7CB125C2" w:rsidR="00A54701" w:rsidRDefault="00A54701">
      <w:pPr>
        <w:rPr>
          <w:rFonts w:ascii="Bangla MN" w:hAnsi="Bangla MN"/>
        </w:rPr>
      </w:pPr>
      <w:r>
        <w:rPr>
          <w:rFonts w:ascii="Bangla MN" w:hAnsi="Bangla MN"/>
        </w:rPr>
        <w:t xml:space="preserve">What are the three steps involved in creating an </w:t>
      </w:r>
      <w:r w:rsidR="00DC02A6">
        <w:rPr>
          <w:rFonts w:ascii="Bangla MN" w:hAnsi="Bangla MN"/>
        </w:rPr>
        <w:t xml:space="preserve">effective </w:t>
      </w:r>
      <w:r>
        <w:rPr>
          <w:rFonts w:ascii="Bangla MN" w:hAnsi="Bangla MN"/>
        </w:rPr>
        <w:t xml:space="preserve">essay </w:t>
      </w:r>
      <w:r w:rsidR="00DC02A6">
        <w:rPr>
          <w:rFonts w:ascii="Bangla MN" w:hAnsi="Bangla MN"/>
        </w:rPr>
        <w:t>assessment exercise</w:t>
      </w:r>
      <w:r>
        <w:rPr>
          <w:rFonts w:ascii="Bangla MN" w:hAnsi="Bangla MN"/>
        </w:rPr>
        <w:t xml:space="preserve">? </w:t>
      </w:r>
    </w:p>
    <w:p w14:paraId="75EA52A6" w14:textId="77777777" w:rsidR="008504BC" w:rsidRDefault="008504BC">
      <w:pPr>
        <w:rPr>
          <w:rFonts w:ascii="Bangla MN" w:hAnsi="Bangla MN"/>
        </w:rPr>
      </w:pPr>
    </w:p>
    <w:p w14:paraId="33028601" w14:textId="77777777" w:rsidR="00DC02A6" w:rsidRDefault="00DC02A6">
      <w:pPr>
        <w:rPr>
          <w:rFonts w:ascii="Bangla MN" w:hAnsi="Bangla MN"/>
        </w:rPr>
      </w:pPr>
    </w:p>
    <w:p w14:paraId="3F4E4812" w14:textId="77777777" w:rsidR="00DC02A6" w:rsidRDefault="00DC02A6">
      <w:pPr>
        <w:rPr>
          <w:rFonts w:ascii="Bangla MN" w:hAnsi="Bangla MN"/>
        </w:rPr>
      </w:pPr>
    </w:p>
    <w:p w14:paraId="3971AA82" w14:textId="0EE1DCA4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 xml:space="preserve">A sound and effective essay exercise </w:t>
      </w:r>
      <w:r w:rsidRPr="00C44A0A">
        <w:rPr>
          <w:rFonts w:ascii="Bangla MN" w:hAnsi="Bangla MN"/>
          <w:b/>
        </w:rPr>
        <w:t xml:space="preserve">prompt </w:t>
      </w:r>
      <w:r>
        <w:rPr>
          <w:rFonts w:ascii="Bangla MN" w:hAnsi="Bangla MN"/>
        </w:rPr>
        <w:t xml:space="preserve">does what three things? </w:t>
      </w:r>
    </w:p>
    <w:p w14:paraId="186691DA" w14:textId="77777777" w:rsidR="008504BC" w:rsidRDefault="008504BC">
      <w:pPr>
        <w:rPr>
          <w:rFonts w:ascii="Bangla MN" w:hAnsi="Bangla MN"/>
        </w:rPr>
      </w:pPr>
    </w:p>
    <w:p w14:paraId="02DB9807" w14:textId="77777777" w:rsidR="00DC02A6" w:rsidRDefault="00DC02A6">
      <w:pPr>
        <w:rPr>
          <w:rFonts w:ascii="Bangla MN" w:hAnsi="Bangla MN"/>
        </w:rPr>
      </w:pPr>
    </w:p>
    <w:p w14:paraId="46AC1CD9" w14:textId="09DA3EBF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 xml:space="preserve">What are other important factors to consider when devising essay exercises? </w:t>
      </w:r>
    </w:p>
    <w:p w14:paraId="53DB7FBB" w14:textId="77777777" w:rsidR="008504BC" w:rsidRDefault="008504BC">
      <w:pPr>
        <w:rPr>
          <w:rFonts w:ascii="Bangla MN" w:hAnsi="Bangla MN"/>
        </w:rPr>
      </w:pPr>
    </w:p>
    <w:p w14:paraId="06C50503" w14:textId="77777777" w:rsidR="00DC02A6" w:rsidRDefault="00DC02A6">
      <w:pPr>
        <w:rPr>
          <w:rFonts w:ascii="Bangla MN" w:hAnsi="Bangla MN"/>
        </w:rPr>
      </w:pPr>
    </w:p>
    <w:p w14:paraId="30C105E3" w14:textId="6F20E53E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 xml:space="preserve">What is evaluative reasoning and what does it have to do with scoring an essay? </w:t>
      </w:r>
    </w:p>
    <w:p w14:paraId="780B935A" w14:textId="77777777" w:rsidR="008504BC" w:rsidRDefault="008504BC">
      <w:pPr>
        <w:rPr>
          <w:rFonts w:ascii="Bangla MN" w:hAnsi="Bangla MN"/>
        </w:rPr>
      </w:pPr>
    </w:p>
    <w:p w14:paraId="6453B74F" w14:textId="77777777" w:rsidR="00DC02A6" w:rsidRDefault="00DC02A6">
      <w:pPr>
        <w:rPr>
          <w:rFonts w:ascii="Bangla MN" w:hAnsi="Bangla MN"/>
        </w:rPr>
      </w:pPr>
    </w:p>
    <w:p w14:paraId="5C077DF9" w14:textId="1539779C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>Students can succeed if they know what it means to succeed. How does this translate into effective essay scoring?</w:t>
      </w:r>
    </w:p>
    <w:p w14:paraId="5FD54EB6" w14:textId="77777777" w:rsidR="008504BC" w:rsidRDefault="008504BC">
      <w:pPr>
        <w:rPr>
          <w:rFonts w:ascii="Bangla MN" w:hAnsi="Bangla MN"/>
        </w:rPr>
      </w:pPr>
    </w:p>
    <w:p w14:paraId="3DE63293" w14:textId="77777777" w:rsidR="00DC02A6" w:rsidRDefault="00DC02A6">
      <w:pPr>
        <w:rPr>
          <w:rFonts w:ascii="Bangla MN" w:hAnsi="Bangla MN"/>
        </w:rPr>
      </w:pPr>
    </w:p>
    <w:p w14:paraId="432F14D5" w14:textId="77777777" w:rsidR="00DC02A6" w:rsidRDefault="00DC02A6">
      <w:pPr>
        <w:rPr>
          <w:rFonts w:ascii="Bangla MN" w:hAnsi="Bangla MN"/>
        </w:rPr>
      </w:pPr>
    </w:p>
    <w:p w14:paraId="58AE46D4" w14:textId="46FCE68C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>What is the difference between “holistic” scoring rubrics and “analytical” scoring rubrics?</w:t>
      </w:r>
    </w:p>
    <w:p w14:paraId="18499C8B" w14:textId="77777777" w:rsidR="00DD52C2" w:rsidRDefault="00DD52C2">
      <w:pPr>
        <w:rPr>
          <w:rFonts w:ascii="Bangla MN" w:hAnsi="Bangla MN"/>
        </w:rPr>
      </w:pPr>
    </w:p>
    <w:p w14:paraId="5B0747D4" w14:textId="3AFCCD32" w:rsidR="00DD52C2" w:rsidRDefault="00DD52C2">
      <w:pPr>
        <w:rPr>
          <w:rFonts w:ascii="Bangla MN" w:hAnsi="Bangla MN"/>
        </w:rPr>
      </w:pPr>
      <w:r>
        <w:rPr>
          <w:rFonts w:ascii="Bangla MN" w:hAnsi="Bangla MN"/>
        </w:rPr>
        <w:t>How will an instructor determine when to evaluate the content of an essay assessment over the form?</w:t>
      </w:r>
    </w:p>
    <w:p w14:paraId="0B5E9814" w14:textId="77777777" w:rsidR="008504BC" w:rsidRDefault="008504BC">
      <w:pPr>
        <w:rPr>
          <w:rFonts w:ascii="Bangla MN" w:hAnsi="Bangla MN"/>
        </w:rPr>
      </w:pPr>
    </w:p>
    <w:p w14:paraId="003F0AA5" w14:textId="77777777" w:rsidR="00DC02A6" w:rsidRDefault="00DC02A6">
      <w:pPr>
        <w:rPr>
          <w:rFonts w:ascii="Bangla MN" w:hAnsi="Bangla MN"/>
        </w:rPr>
      </w:pPr>
    </w:p>
    <w:p w14:paraId="0D881890" w14:textId="77777777" w:rsidR="00DC02A6" w:rsidRDefault="00DC02A6">
      <w:pPr>
        <w:rPr>
          <w:rFonts w:ascii="Bangla MN" w:hAnsi="Bangla MN"/>
        </w:rPr>
      </w:pPr>
    </w:p>
    <w:p w14:paraId="6F2553EF" w14:textId="7A6AB607" w:rsidR="008504BC" w:rsidRDefault="008504BC">
      <w:pPr>
        <w:rPr>
          <w:rFonts w:ascii="Bangla MN" w:hAnsi="Bangla MN"/>
        </w:rPr>
      </w:pPr>
      <w:r>
        <w:rPr>
          <w:rFonts w:ascii="Bangla MN" w:hAnsi="Bangla MN"/>
        </w:rPr>
        <w:t>What are the some of the key guidelines and principles for devising good essay scoring rubrics?</w:t>
      </w:r>
    </w:p>
    <w:p w14:paraId="7E76F8B6" w14:textId="77777777" w:rsidR="00921BF3" w:rsidRDefault="00921BF3">
      <w:pPr>
        <w:rPr>
          <w:rFonts w:ascii="Bangla MN" w:hAnsi="Bangla MN"/>
        </w:rPr>
      </w:pPr>
    </w:p>
    <w:p w14:paraId="353059C0" w14:textId="1AEFE981" w:rsidR="00921BF3" w:rsidRDefault="00921BF3">
      <w:pPr>
        <w:rPr>
          <w:rFonts w:ascii="Bangla MN" w:hAnsi="Bangla MN"/>
        </w:rPr>
      </w:pPr>
      <w:r>
        <w:rPr>
          <w:rFonts w:ascii="Bangla MN" w:hAnsi="Bangla MN"/>
        </w:rPr>
        <w:t>What is the difference between essay assessment of learning and for learning?</w:t>
      </w:r>
    </w:p>
    <w:p w14:paraId="0611F82E" w14:textId="77777777" w:rsidR="008504BC" w:rsidRDefault="008504BC">
      <w:pPr>
        <w:rPr>
          <w:rFonts w:ascii="Bangla MN" w:hAnsi="Bangla MN"/>
        </w:rPr>
      </w:pPr>
    </w:p>
    <w:p w14:paraId="339788A6" w14:textId="77777777" w:rsidR="00DC02A6" w:rsidRDefault="00DC02A6">
      <w:pPr>
        <w:rPr>
          <w:rFonts w:ascii="Bangla MN" w:hAnsi="Bangla MN"/>
        </w:rPr>
      </w:pPr>
    </w:p>
    <w:p w14:paraId="57621D92" w14:textId="77777777" w:rsidR="00DC02A6" w:rsidRDefault="00DC02A6">
      <w:pPr>
        <w:rPr>
          <w:rFonts w:ascii="Bangla MN" w:hAnsi="Bangla MN"/>
        </w:rPr>
      </w:pPr>
    </w:p>
    <w:p w14:paraId="12DFC0D0" w14:textId="12496BDF" w:rsidR="000A4193" w:rsidRPr="000A4193" w:rsidRDefault="008504BC">
      <w:pPr>
        <w:rPr>
          <w:rFonts w:ascii="Bangla MN" w:hAnsi="Bangla MN"/>
        </w:rPr>
      </w:pPr>
      <w:r>
        <w:rPr>
          <w:rFonts w:ascii="Bangla MN" w:hAnsi="Bangla MN"/>
        </w:rPr>
        <w:t>What are some barriers to sound essay assessment?</w:t>
      </w:r>
      <w:bookmarkStart w:id="0" w:name="_GoBack"/>
      <w:bookmarkEnd w:id="0"/>
    </w:p>
    <w:sectPr w:rsidR="000A4193" w:rsidRPr="000A4193" w:rsidSect="0095465C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CD627" w14:textId="77777777" w:rsidR="00921BF3" w:rsidRDefault="00921BF3" w:rsidP="00143C5F">
      <w:r>
        <w:separator/>
      </w:r>
    </w:p>
  </w:endnote>
  <w:endnote w:type="continuationSeparator" w:id="0">
    <w:p w14:paraId="3C1D5655" w14:textId="77777777" w:rsidR="00921BF3" w:rsidRDefault="00921BF3" w:rsidP="0014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81A6B" w14:textId="77777777" w:rsidR="00921BF3" w:rsidRDefault="00921BF3" w:rsidP="00143C5F">
      <w:r>
        <w:separator/>
      </w:r>
    </w:p>
  </w:footnote>
  <w:footnote w:type="continuationSeparator" w:id="0">
    <w:p w14:paraId="5D291F8B" w14:textId="77777777" w:rsidR="00921BF3" w:rsidRDefault="00921BF3" w:rsidP="00143C5F">
      <w:r>
        <w:continuationSeparator/>
      </w:r>
    </w:p>
  </w:footnote>
  <w:footnote w:id="1">
    <w:p w14:paraId="58EFEAFD" w14:textId="77777777" w:rsidR="00921BF3" w:rsidRDefault="00921BF3" w:rsidP="002C40C0">
      <w:pPr>
        <w:pStyle w:val="Header"/>
      </w:pPr>
      <w:r>
        <w:t>Hannah Wadsworth, Jonathan Henderson, Barbara Burton, Judith Prado, Graham Brewer, Lauren Shinozuka</w:t>
      </w:r>
    </w:p>
    <w:p w14:paraId="4E3E3B93" w14:textId="77777777" w:rsidR="00921BF3" w:rsidRDefault="00921BF3" w:rsidP="002C40C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755E2" w14:textId="77777777" w:rsidR="0010556C" w:rsidRDefault="0010556C" w:rsidP="00142D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F1AD04" w14:textId="77777777" w:rsidR="0010556C" w:rsidRDefault="0010556C" w:rsidP="0010556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56B05" w14:textId="77777777" w:rsidR="0010556C" w:rsidRDefault="0010556C" w:rsidP="00142DF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4A0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18CC4C4" w14:textId="77777777" w:rsidR="0010556C" w:rsidRDefault="0010556C" w:rsidP="0010556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E1F13"/>
    <w:multiLevelType w:val="multilevel"/>
    <w:tmpl w:val="C14E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81"/>
    <w:rsid w:val="000A4193"/>
    <w:rsid w:val="0010556C"/>
    <w:rsid w:val="00143C5F"/>
    <w:rsid w:val="002C40C0"/>
    <w:rsid w:val="008504BC"/>
    <w:rsid w:val="00921BF3"/>
    <w:rsid w:val="0095465C"/>
    <w:rsid w:val="00A54701"/>
    <w:rsid w:val="00C44A0A"/>
    <w:rsid w:val="00D91E81"/>
    <w:rsid w:val="00DC02A6"/>
    <w:rsid w:val="00DD52C2"/>
    <w:rsid w:val="00E6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CFCA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1E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E81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43C5F"/>
  </w:style>
  <w:style w:type="character" w:customStyle="1" w:styleId="FootnoteTextChar">
    <w:name w:val="Footnote Text Char"/>
    <w:basedOn w:val="DefaultParagraphFont"/>
    <w:link w:val="FootnoteText"/>
    <w:uiPriority w:val="99"/>
    <w:rsid w:val="00143C5F"/>
  </w:style>
  <w:style w:type="character" w:styleId="FootnoteReference">
    <w:name w:val="footnote reference"/>
    <w:basedOn w:val="DefaultParagraphFont"/>
    <w:uiPriority w:val="99"/>
    <w:unhideWhenUsed/>
    <w:rsid w:val="00143C5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40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0C0"/>
  </w:style>
  <w:style w:type="paragraph" w:styleId="Footer">
    <w:name w:val="footer"/>
    <w:basedOn w:val="Normal"/>
    <w:link w:val="FooterChar"/>
    <w:uiPriority w:val="99"/>
    <w:unhideWhenUsed/>
    <w:rsid w:val="002C40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0C0"/>
  </w:style>
  <w:style w:type="character" w:styleId="PageNumber">
    <w:name w:val="page number"/>
    <w:basedOn w:val="DefaultParagraphFont"/>
    <w:uiPriority w:val="99"/>
    <w:semiHidden/>
    <w:unhideWhenUsed/>
    <w:rsid w:val="0010556C"/>
  </w:style>
  <w:style w:type="paragraph" w:styleId="NormalWeb">
    <w:name w:val="Normal (Web)"/>
    <w:basedOn w:val="Normal"/>
    <w:uiPriority w:val="99"/>
    <w:semiHidden/>
    <w:unhideWhenUsed/>
    <w:rsid w:val="00C44A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1E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E81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43C5F"/>
  </w:style>
  <w:style w:type="character" w:customStyle="1" w:styleId="FootnoteTextChar">
    <w:name w:val="Footnote Text Char"/>
    <w:basedOn w:val="DefaultParagraphFont"/>
    <w:link w:val="FootnoteText"/>
    <w:uiPriority w:val="99"/>
    <w:rsid w:val="00143C5F"/>
  </w:style>
  <w:style w:type="character" w:styleId="FootnoteReference">
    <w:name w:val="footnote reference"/>
    <w:basedOn w:val="DefaultParagraphFont"/>
    <w:uiPriority w:val="99"/>
    <w:unhideWhenUsed/>
    <w:rsid w:val="00143C5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40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0C0"/>
  </w:style>
  <w:style w:type="paragraph" w:styleId="Footer">
    <w:name w:val="footer"/>
    <w:basedOn w:val="Normal"/>
    <w:link w:val="FooterChar"/>
    <w:uiPriority w:val="99"/>
    <w:unhideWhenUsed/>
    <w:rsid w:val="002C40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0C0"/>
  </w:style>
  <w:style w:type="character" w:styleId="PageNumber">
    <w:name w:val="page number"/>
    <w:basedOn w:val="DefaultParagraphFont"/>
    <w:uiPriority w:val="99"/>
    <w:semiHidden/>
    <w:unhideWhenUsed/>
    <w:rsid w:val="0010556C"/>
  </w:style>
  <w:style w:type="paragraph" w:styleId="NormalWeb">
    <w:name w:val="Normal (Web)"/>
    <w:basedOn w:val="Normal"/>
    <w:uiPriority w:val="99"/>
    <w:semiHidden/>
    <w:unhideWhenUsed/>
    <w:rsid w:val="00C44A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248</Words>
  <Characters>1420</Characters>
  <Application>Microsoft Macintosh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Burton</dc:creator>
  <cp:keywords/>
  <dc:description/>
  <cp:lastModifiedBy>Barbara Burton</cp:lastModifiedBy>
  <cp:revision>9</cp:revision>
  <dcterms:created xsi:type="dcterms:W3CDTF">2015-02-14T19:17:00Z</dcterms:created>
  <dcterms:modified xsi:type="dcterms:W3CDTF">2015-02-18T03:25:00Z</dcterms:modified>
</cp:coreProperties>
</file>